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A2C2D" w14:textId="3C250672" w:rsidR="00EC6817" w:rsidRDefault="00B57664" w:rsidP="00B57664">
      <w:pPr>
        <w:jc w:val="center"/>
        <w:rPr>
          <w:b/>
          <w:bCs/>
        </w:rPr>
      </w:pPr>
      <w:r w:rsidRPr="00B57664">
        <w:rPr>
          <w:b/>
          <w:bCs/>
        </w:rPr>
        <w:t>ATWATER KENT RADIOS FOR SALE</w:t>
      </w:r>
    </w:p>
    <w:p w14:paraId="704EC881" w14:textId="77777777" w:rsidR="00B57664" w:rsidRDefault="00B57664" w:rsidP="00B57664">
      <w:pPr>
        <w:jc w:val="center"/>
        <w:rPr>
          <w:b/>
          <w:bCs/>
        </w:rPr>
      </w:pPr>
    </w:p>
    <w:p w14:paraId="5142CEAE" w14:textId="76561810" w:rsidR="00B57664" w:rsidRDefault="00B57664" w:rsidP="00B57664">
      <w:pPr>
        <w:rPr>
          <w:b/>
          <w:bCs/>
        </w:rPr>
      </w:pPr>
      <w:r>
        <w:rPr>
          <w:b/>
          <w:bCs/>
        </w:rPr>
        <w:t>I have two Atwater Kent radios that were left to me by my deceased brother. I am not a collector myself and would like to find a good home for each of these vintage receivers.</w:t>
      </w:r>
    </w:p>
    <w:p w14:paraId="19487AB8" w14:textId="77777777" w:rsidR="00B57664" w:rsidRDefault="00B57664" w:rsidP="00B57664">
      <w:pPr>
        <w:rPr>
          <w:b/>
          <w:bCs/>
        </w:rPr>
      </w:pPr>
    </w:p>
    <w:p w14:paraId="4F31D61E" w14:textId="1CAB0E94" w:rsidR="00B57664" w:rsidRDefault="00B57664" w:rsidP="00B57664">
      <w:pPr>
        <w:rPr>
          <w:b/>
          <w:bCs/>
        </w:rPr>
      </w:pPr>
      <w:r>
        <w:rPr>
          <w:b/>
          <w:bCs/>
        </w:rPr>
        <w:t xml:space="preserve">Atwater Kent Model 70 Console - </w:t>
      </w:r>
      <w:r w:rsidRPr="00B57664">
        <w:rPr>
          <w:b/>
          <w:bCs/>
        </w:rPr>
        <w:t>from the 1930s</w:t>
      </w:r>
      <w:r w:rsidR="00205426">
        <w:rPr>
          <w:b/>
          <w:bCs/>
        </w:rPr>
        <w:t xml:space="preserve"> with Serial Number E603445 and Chassis Number 6382022</w:t>
      </w:r>
      <w:r w:rsidRPr="00B57664">
        <w:rPr>
          <w:b/>
          <w:bCs/>
        </w:rPr>
        <w:t>. Not sure if</w:t>
      </w:r>
      <w:r w:rsidR="00205426">
        <w:rPr>
          <w:b/>
          <w:bCs/>
        </w:rPr>
        <w:t xml:space="preserve"> </w:t>
      </w:r>
      <w:r w:rsidRPr="00B57664">
        <w:rPr>
          <w:b/>
          <w:bCs/>
        </w:rPr>
        <w:t>it’s a “Highboy” or “Lowboy” but I did restore the cabinet and had the</w:t>
      </w:r>
      <w:r w:rsidR="00205426">
        <w:rPr>
          <w:b/>
          <w:bCs/>
        </w:rPr>
        <w:t xml:space="preserve"> </w:t>
      </w:r>
      <w:r w:rsidRPr="00B57664">
        <w:rPr>
          <w:b/>
          <w:bCs/>
        </w:rPr>
        <w:t xml:space="preserve">radio itself restored. It </w:t>
      </w:r>
      <w:r>
        <w:rPr>
          <w:b/>
          <w:bCs/>
        </w:rPr>
        <w:t xml:space="preserve">seems to </w:t>
      </w:r>
      <w:r w:rsidRPr="00B57664">
        <w:rPr>
          <w:b/>
          <w:bCs/>
        </w:rPr>
        <w:t>run</w:t>
      </w:r>
      <w:r>
        <w:rPr>
          <w:b/>
          <w:bCs/>
        </w:rPr>
        <w:t xml:space="preserve"> </w:t>
      </w:r>
      <w:r w:rsidRPr="00B57664">
        <w:rPr>
          <w:b/>
          <w:bCs/>
        </w:rPr>
        <w:t xml:space="preserve">perfectly and does not </w:t>
      </w:r>
      <w:r>
        <w:rPr>
          <w:b/>
          <w:bCs/>
        </w:rPr>
        <w:t xml:space="preserve">appear to </w:t>
      </w:r>
      <w:r w:rsidRPr="00B57664">
        <w:rPr>
          <w:b/>
          <w:bCs/>
        </w:rPr>
        <w:t>need any further</w:t>
      </w:r>
      <w:r w:rsidRPr="00B57664">
        <w:rPr>
          <w:b/>
          <w:bCs/>
        </w:rPr>
        <w:br/>
        <w:t>restoration</w:t>
      </w:r>
      <w:r w:rsidR="000247B1">
        <w:rPr>
          <w:b/>
          <w:bCs/>
        </w:rPr>
        <w:t>. For</w:t>
      </w:r>
      <w:r w:rsidRPr="00B57664">
        <w:rPr>
          <w:b/>
          <w:bCs/>
        </w:rPr>
        <w:t xml:space="preserve"> this one </w:t>
      </w:r>
      <w:r w:rsidR="000247B1">
        <w:rPr>
          <w:b/>
          <w:bCs/>
        </w:rPr>
        <w:t>I am asking</w:t>
      </w:r>
      <w:r w:rsidRPr="00B57664">
        <w:rPr>
          <w:b/>
          <w:bCs/>
        </w:rPr>
        <w:t xml:space="preserve"> $</w:t>
      </w:r>
      <w:r w:rsidR="005F5FE9">
        <w:rPr>
          <w:b/>
          <w:bCs/>
        </w:rPr>
        <w:t>2</w:t>
      </w:r>
      <w:r w:rsidR="000247B1">
        <w:rPr>
          <w:b/>
          <w:bCs/>
        </w:rPr>
        <w:t>0</w:t>
      </w:r>
      <w:r w:rsidRPr="00B57664">
        <w:rPr>
          <w:b/>
          <w:bCs/>
        </w:rPr>
        <w:t xml:space="preserve">0 </w:t>
      </w:r>
      <w:r w:rsidR="000247B1">
        <w:rPr>
          <w:b/>
          <w:bCs/>
        </w:rPr>
        <w:t>or best offer.</w:t>
      </w:r>
    </w:p>
    <w:p w14:paraId="4C7E1325" w14:textId="77777777" w:rsidR="000247B1" w:rsidRDefault="000247B1" w:rsidP="00B57664">
      <w:pPr>
        <w:rPr>
          <w:b/>
          <w:bCs/>
        </w:rPr>
      </w:pPr>
    </w:p>
    <w:p w14:paraId="032F2A64" w14:textId="5B1B7351" w:rsidR="00583D41" w:rsidRDefault="004938ED" w:rsidP="00583D41">
      <w:pPr>
        <w:rPr>
          <w:b/>
          <w:bCs/>
        </w:rPr>
      </w:pPr>
      <w:r w:rsidRPr="004938ED">
        <w:rPr>
          <w:b/>
          <w:bCs/>
          <w:noProof/>
        </w:rPr>
        <w:drawing>
          <wp:inline distT="0" distB="0" distL="0" distR="0" wp14:anchorId="44C7D67B" wp14:editId="29F08E25">
            <wp:extent cx="1864677" cy="1398508"/>
            <wp:effectExtent l="4445" t="0" r="6985" b="6985"/>
            <wp:docPr id="4641998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9694" cy="140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ED">
        <w:rPr>
          <w:b/>
          <w:bCs/>
          <w:noProof/>
        </w:rPr>
        <w:drawing>
          <wp:inline distT="0" distB="0" distL="0" distR="0" wp14:anchorId="61A495A2" wp14:editId="704AC920">
            <wp:extent cx="1927013" cy="1445260"/>
            <wp:effectExtent l="0" t="0" r="0" b="2540"/>
            <wp:docPr id="15864115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2647" cy="144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ED">
        <w:rPr>
          <w:b/>
          <w:bCs/>
          <w:noProof/>
        </w:rPr>
        <w:drawing>
          <wp:inline distT="0" distB="0" distL="0" distR="0" wp14:anchorId="285CABC8" wp14:editId="0BEAB7A3">
            <wp:extent cx="1933575" cy="1450181"/>
            <wp:effectExtent l="0" t="0" r="0" b="0"/>
            <wp:docPr id="3491007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7531" cy="14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ED">
        <w:rPr>
          <w:b/>
          <w:bCs/>
          <w:noProof/>
        </w:rPr>
        <w:drawing>
          <wp:inline distT="0" distB="0" distL="0" distR="0" wp14:anchorId="2DA59AD1" wp14:editId="19125B71">
            <wp:extent cx="2425700" cy="1819275"/>
            <wp:effectExtent l="0" t="0" r="0" b="9525"/>
            <wp:docPr id="13922337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D41" w:rsidRPr="00583D41">
        <w:rPr>
          <w:b/>
          <w:bCs/>
          <w:noProof/>
        </w:rPr>
        <w:drawing>
          <wp:inline distT="0" distB="0" distL="0" distR="0" wp14:anchorId="4402B4A1" wp14:editId="1C16283D">
            <wp:extent cx="2438400" cy="1828800"/>
            <wp:effectExtent l="0" t="0" r="0" b="0"/>
            <wp:docPr id="1950683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D41" w:rsidRPr="00583D41">
        <w:rPr>
          <w:b/>
          <w:bCs/>
          <w:noProof/>
        </w:rPr>
        <w:drawing>
          <wp:inline distT="0" distB="0" distL="0" distR="0" wp14:anchorId="36E17AC2" wp14:editId="74091922">
            <wp:extent cx="2438400" cy="1828800"/>
            <wp:effectExtent l="0" t="0" r="0" b="0"/>
            <wp:docPr id="17301352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0511" cy="18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BCB4C" w14:textId="77777777" w:rsidR="000A4525" w:rsidRDefault="000A4525" w:rsidP="00583D41">
      <w:pPr>
        <w:rPr>
          <w:b/>
          <w:bCs/>
        </w:rPr>
      </w:pPr>
    </w:p>
    <w:p w14:paraId="764F36C9" w14:textId="77777777" w:rsidR="000247B1" w:rsidRDefault="000247B1" w:rsidP="00583D41">
      <w:pPr>
        <w:rPr>
          <w:b/>
          <w:bCs/>
        </w:rPr>
      </w:pPr>
    </w:p>
    <w:p w14:paraId="51257849" w14:textId="77777777" w:rsidR="000A4525" w:rsidRPr="00583D41" w:rsidRDefault="000A4525" w:rsidP="00583D41">
      <w:pPr>
        <w:rPr>
          <w:b/>
          <w:bCs/>
        </w:rPr>
      </w:pPr>
    </w:p>
    <w:p w14:paraId="36D865E5" w14:textId="4379DD80" w:rsidR="00583D41" w:rsidRPr="00583D41" w:rsidRDefault="00583D41" w:rsidP="00583D41">
      <w:pPr>
        <w:rPr>
          <w:b/>
          <w:bCs/>
        </w:rPr>
      </w:pPr>
    </w:p>
    <w:p w14:paraId="5260140E" w14:textId="695AF418" w:rsidR="00B57664" w:rsidRDefault="00B57664" w:rsidP="00B57664">
      <w:pPr>
        <w:rPr>
          <w:b/>
          <w:bCs/>
        </w:rPr>
      </w:pPr>
      <w:r>
        <w:rPr>
          <w:b/>
          <w:bCs/>
        </w:rPr>
        <w:lastRenderedPageBreak/>
        <w:t xml:space="preserve">Atwater Kent Model 206 - </w:t>
      </w:r>
      <w:r w:rsidRPr="00B57664">
        <w:rPr>
          <w:b/>
          <w:bCs/>
        </w:rPr>
        <w:t>This one is a model 206 with a serial</w:t>
      </w:r>
      <w:r>
        <w:rPr>
          <w:b/>
          <w:bCs/>
        </w:rPr>
        <w:t xml:space="preserve"> </w:t>
      </w:r>
      <w:r w:rsidRPr="00B57664">
        <w:rPr>
          <w:b/>
          <w:bCs/>
        </w:rPr>
        <w:t xml:space="preserve">number of 1591325 which I </w:t>
      </w:r>
      <w:r>
        <w:rPr>
          <w:b/>
          <w:bCs/>
        </w:rPr>
        <w:t xml:space="preserve"> b</w:t>
      </w:r>
      <w:r w:rsidRPr="00B57664">
        <w:rPr>
          <w:b/>
          <w:bCs/>
        </w:rPr>
        <w:t>elieve indicates it is from 1934. This one is a</w:t>
      </w:r>
      <w:r w:rsidR="00205426">
        <w:rPr>
          <w:b/>
          <w:bCs/>
        </w:rPr>
        <w:t xml:space="preserve"> </w:t>
      </w:r>
      <w:r w:rsidRPr="00B57664">
        <w:rPr>
          <w:b/>
          <w:bCs/>
        </w:rPr>
        <w:t xml:space="preserve">Cathedral-shape and is in perfect </w:t>
      </w:r>
      <w:r w:rsidR="00583D41">
        <w:rPr>
          <w:b/>
          <w:bCs/>
        </w:rPr>
        <w:t xml:space="preserve">physical </w:t>
      </w:r>
      <w:r w:rsidRPr="00B57664">
        <w:rPr>
          <w:b/>
          <w:bCs/>
        </w:rPr>
        <w:t xml:space="preserve">condition — almost like new. It also </w:t>
      </w:r>
      <w:r>
        <w:rPr>
          <w:b/>
          <w:bCs/>
        </w:rPr>
        <w:t xml:space="preserve">seems to </w:t>
      </w:r>
      <w:r w:rsidRPr="00B57664">
        <w:rPr>
          <w:b/>
          <w:bCs/>
        </w:rPr>
        <w:t>run</w:t>
      </w:r>
      <w:r>
        <w:rPr>
          <w:b/>
          <w:bCs/>
        </w:rPr>
        <w:t xml:space="preserve"> </w:t>
      </w:r>
      <w:r w:rsidRPr="00B57664">
        <w:rPr>
          <w:b/>
          <w:bCs/>
        </w:rPr>
        <w:t xml:space="preserve">perfectly and requires </w:t>
      </w:r>
      <w:r>
        <w:rPr>
          <w:b/>
          <w:bCs/>
        </w:rPr>
        <w:t xml:space="preserve">little or </w:t>
      </w:r>
      <w:r w:rsidRPr="00B57664">
        <w:rPr>
          <w:b/>
          <w:bCs/>
        </w:rPr>
        <w:t xml:space="preserve">no restoration at all. </w:t>
      </w:r>
      <w:r w:rsidR="000247B1">
        <w:rPr>
          <w:b/>
          <w:bCs/>
        </w:rPr>
        <w:t xml:space="preserve">For </w:t>
      </w:r>
      <w:r w:rsidRPr="00B57664">
        <w:rPr>
          <w:b/>
          <w:bCs/>
        </w:rPr>
        <w:t xml:space="preserve">this one </w:t>
      </w:r>
      <w:r w:rsidR="000247B1">
        <w:rPr>
          <w:b/>
          <w:bCs/>
        </w:rPr>
        <w:t>I am asking $600</w:t>
      </w:r>
      <w:r w:rsidRPr="00B57664">
        <w:rPr>
          <w:b/>
          <w:bCs/>
        </w:rPr>
        <w:t xml:space="preserve"> </w:t>
      </w:r>
      <w:r w:rsidR="000247B1">
        <w:rPr>
          <w:b/>
          <w:bCs/>
        </w:rPr>
        <w:t>or best offer</w:t>
      </w:r>
      <w:r w:rsidRPr="00B57664">
        <w:rPr>
          <w:b/>
          <w:bCs/>
        </w:rPr>
        <w:t>. </w:t>
      </w:r>
    </w:p>
    <w:p w14:paraId="5FBCB449" w14:textId="77777777" w:rsidR="00583D41" w:rsidRDefault="00583D41" w:rsidP="00B57664">
      <w:pPr>
        <w:rPr>
          <w:b/>
          <w:bCs/>
        </w:rPr>
      </w:pPr>
    </w:p>
    <w:p w14:paraId="0381E12A" w14:textId="5A61B27D" w:rsidR="00583D41" w:rsidRPr="00583D41" w:rsidRDefault="00583D41" w:rsidP="00583D41">
      <w:pPr>
        <w:rPr>
          <w:b/>
          <w:bCs/>
        </w:rPr>
      </w:pPr>
      <w:r w:rsidRPr="00583D41">
        <w:rPr>
          <w:b/>
          <w:bCs/>
          <w:noProof/>
        </w:rPr>
        <w:drawing>
          <wp:inline distT="0" distB="0" distL="0" distR="0" wp14:anchorId="2A5E2E45" wp14:editId="55B63514">
            <wp:extent cx="2399136" cy="1799352"/>
            <wp:effectExtent l="0" t="4763" r="0" b="0"/>
            <wp:docPr id="7983115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766" cy="18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D41">
        <w:rPr>
          <w:b/>
          <w:bCs/>
          <w:noProof/>
        </w:rPr>
        <w:drawing>
          <wp:inline distT="0" distB="0" distL="0" distR="0" wp14:anchorId="611BFD6E" wp14:editId="27F3F978">
            <wp:extent cx="2361039" cy="1770779"/>
            <wp:effectExtent l="9525" t="0" r="0" b="0"/>
            <wp:docPr id="7384235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851" cy="17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D41">
        <w:rPr>
          <w:b/>
          <w:bCs/>
          <w:noProof/>
        </w:rPr>
        <w:drawing>
          <wp:inline distT="0" distB="0" distL="0" distR="0" wp14:anchorId="7AB7083C" wp14:editId="322A9DC9">
            <wp:extent cx="2383262" cy="1787447"/>
            <wp:effectExtent l="0" t="6667" r="0" b="0"/>
            <wp:docPr id="4328734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772" cy="17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D41">
        <w:rPr>
          <w:b/>
          <w:bCs/>
          <w:noProof/>
        </w:rPr>
        <w:drawing>
          <wp:inline distT="0" distB="0" distL="0" distR="0" wp14:anchorId="38E0D2F3" wp14:editId="72AEACDD">
            <wp:extent cx="2389614" cy="1792210"/>
            <wp:effectExtent l="0" t="6032" r="4762" b="4763"/>
            <wp:docPr id="9603295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6651" cy="17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D41">
        <w:rPr>
          <w:b/>
          <w:bCs/>
          <w:noProof/>
        </w:rPr>
        <w:drawing>
          <wp:inline distT="0" distB="0" distL="0" distR="0" wp14:anchorId="53371733" wp14:editId="5343FF86">
            <wp:extent cx="2381779" cy="1786334"/>
            <wp:effectExtent l="0" t="7303" r="0" b="0"/>
            <wp:docPr id="995767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975" cy="17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7997" w14:textId="28A7AF5F" w:rsidR="00583D41" w:rsidRPr="00583D41" w:rsidRDefault="00583D41" w:rsidP="00583D41">
      <w:pPr>
        <w:rPr>
          <w:b/>
          <w:bCs/>
        </w:rPr>
      </w:pPr>
    </w:p>
    <w:p w14:paraId="5AC3E386" w14:textId="1A8A4A02" w:rsidR="00583D41" w:rsidRPr="00583D41" w:rsidRDefault="00583D41" w:rsidP="00583D41">
      <w:pPr>
        <w:rPr>
          <w:b/>
          <w:bCs/>
        </w:rPr>
      </w:pPr>
    </w:p>
    <w:p w14:paraId="012D09B1" w14:textId="77777777" w:rsidR="00205426" w:rsidRDefault="00205426" w:rsidP="00B57664">
      <w:pPr>
        <w:rPr>
          <w:b/>
          <w:bCs/>
        </w:rPr>
      </w:pPr>
    </w:p>
    <w:p w14:paraId="2BF30036" w14:textId="24165405" w:rsidR="00205426" w:rsidRDefault="00583D41" w:rsidP="00B57664">
      <w:pPr>
        <w:rPr>
          <w:b/>
          <w:bCs/>
        </w:rPr>
      </w:pPr>
      <w:r>
        <w:rPr>
          <w:b/>
          <w:bCs/>
        </w:rPr>
        <w:t>Here are web links for general descriptions of</w:t>
      </w:r>
      <w:r w:rsidR="000A4525">
        <w:rPr>
          <w:b/>
          <w:bCs/>
        </w:rPr>
        <w:t xml:space="preserve"> both</w:t>
      </w:r>
      <w:r>
        <w:rPr>
          <w:b/>
          <w:bCs/>
        </w:rPr>
        <w:t xml:space="preserve"> radio models:</w:t>
      </w:r>
    </w:p>
    <w:p w14:paraId="5F84E250" w14:textId="77777777" w:rsidR="00583D41" w:rsidRDefault="00583D41" w:rsidP="00B57664">
      <w:pPr>
        <w:rPr>
          <w:b/>
          <w:bCs/>
        </w:rPr>
      </w:pPr>
    </w:p>
    <w:p w14:paraId="68081CE1" w14:textId="77777777" w:rsidR="00583D41" w:rsidRPr="00583D41" w:rsidRDefault="00583D41" w:rsidP="00583D41">
      <w:pPr>
        <w:rPr>
          <w:b/>
          <w:bCs/>
        </w:rPr>
      </w:pPr>
      <w:hyperlink r:id="rId15" w:tgtFrame="_blank" w:history="1">
        <w:r w:rsidRPr="00583D41">
          <w:rPr>
            <w:rStyle w:val="Hyperlink"/>
            <w:b/>
            <w:bCs/>
          </w:rPr>
          <w:br/>
          <w:t>70 Console Radio Atwater Kent Mfg. Co.; Philadelphia, USA, build |Radiomuseum.org</w:t>
        </w:r>
      </w:hyperlink>
    </w:p>
    <w:p w14:paraId="1A48C4D9" w14:textId="77777777" w:rsidR="00583D41" w:rsidRPr="00583D41" w:rsidRDefault="00583D41" w:rsidP="00583D41">
      <w:pPr>
        <w:rPr>
          <w:b/>
          <w:bCs/>
        </w:rPr>
      </w:pPr>
    </w:p>
    <w:p w14:paraId="2AC889D4" w14:textId="77777777" w:rsidR="00583D41" w:rsidRDefault="00583D41" w:rsidP="00B57664">
      <w:pPr>
        <w:rPr>
          <w:b/>
          <w:bCs/>
        </w:rPr>
      </w:pPr>
      <w:hyperlink r:id="rId16" w:tgtFrame="_blank" w:history="1">
        <w:r w:rsidRPr="00583D41">
          <w:rPr>
            <w:rStyle w:val="Hyperlink"/>
            <w:b/>
            <w:bCs/>
          </w:rPr>
          <w:t>206 Radio Atwater Kent Mfg. Co.; Philadelphia, USA, build |Radiomuseum.org</w:t>
        </w:r>
      </w:hyperlink>
    </w:p>
    <w:p w14:paraId="70A9F131" w14:textId="77777777" w:rsidR="00583D41" w:rsidRDefault="00583D41" w:rsidP="00B57664">
      <w:pPr>
        <w:rPr>
          <w:b/>
          <w:bCs/>
        </w:rPr>
      </w:pPr>
    </w:p>
    <w:p w14:paraId="216D504B" w14:textId="5FC63DF6" w:rsidR="00205426" w:rsidRDefault="00205426" w:rsidP="00B57664">
      <w:pPr>
        <w:rPr>
          <w:b/>
          <w:bCs/>
        </w:rPr>
      </w:pPr>
      <w:r>
        <w:rPr>
          <w:b/>
          <w:bCs/>
        </w:rPr>
        <w:t xml:space="preserve">If interested, please contact </w:t>
      </w:r>
      <w:r w:rsidR="00583D41">
        <w:rPr>
          <w:b/>
          <w:bCs/>
        </w:rPr>
        <w:t xml:space="preserve">Steve Boyce </w:t>
      </w:r>
      <w:r>
        <w:rPr>
          <w:b/>
          <w:bCs/>
        </w:rPr>
        <w:t xml:space="preserve"> on 703-207-9048 or </w:t>
      </w:r>
      <w:hyperlink r:id="rId17" w:history="1">
        <w:r w:rsidRPr="0016624F">
          <w:rPr>
            <w:rStyle w:val="Hyperlink"/>
            <w:b/>
            <w:bCs/>
          </w:rPr>
          <w:t>sboycemg@aol.com</w:t>
        </w:r>
      </w:hyperlink>
      <w:r>
        <w:rPr>
          <w:b/>
          <w:bCs/>
        </w:rPr>
        <w:t>.  Both units are available for inspection and purchase (cash only please) in Vienna, VA.</w:t>
      </w:r>
    </w:p>
    <w:sectPr w:rsidR="00205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664"/>
    <w:rsid w:val="000247B1"/>
    <w:rsid w:val="000A4525"/>
    <w:rsid w:val="001A66F0"/>
    <w:rsid w:val="001E0B56"/>
    <w:rsid w:val="00205426"/>
    <w:rsid w:val="002F56AD"/>
    <w:rsid w:val="00424C8C"/>
    <w:rsid w:val="004938ED"/>
    <w:rsid w:val="004E5A90"/>
    <w:rsid w:val="00583D41"/>
    <w:rsid w:val="005F5FE9"/>
    <w:rsid w:val="006B72B0"/>
    <w:rsid w:val="00AB10EB"/>
    <w:rsid w:val="00B57664"/>
    <w:rsid w:val="00EC6817"/>
    <w:rsid w:val="00F5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E09C8"/>
  <w15:chartTrackingRefBased/>
  <w15:docId w15:val="{AEF64EC2-69EA-479E-A1F2-509AFEF59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6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76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76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76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76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76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76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76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76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76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76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76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76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76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76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76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76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76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76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7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76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76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76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76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76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76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76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76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766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0542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54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938E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sboycemg@aol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radiomuseum.org/r/atwater_206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radiomuseum.org/r/atwater_70_console.html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Kratzer</dc:creator>
  <cp:keywords/>
  <dc:description/>
  <cp:lastModifiedBy>Carl Kratzer</cp:lastModifiedBy>
  <cp:revision>7</cp:revision>
  <dcterms:created xsi:type="dcterms:W3CDTF">2025-03-12T11:29:00Z</dcterms:created>
  <dcterms:modified xsi:type="dcterms:W3CDTF">2025-03-14T21:25:00Z</dcterms:modified>
</cp:coreProperties>
</file>