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B29EF" w14:textId="12CCEB55" w:rsidR="00E54D5E" w:rsidRPr="00E54D5E" w:rsidRDefault="00E54D5E" w:rsidP="00E54D5E">
      <w:pPr>
        <w:jc w:val="center"/>
        <w:rPr>
          <w:b/>
          <w:bCs/>
        </w:rPr>
      </w:pPr>
      <w:r>
        <w:rPr>
          <w:b/>
          <w:bCs/>
        </w:rPr>
        <w:t xml:space="preserve">RCA </w:t>
      </w:r>
      <w:proofErr w:type="spellStart"/>
      <w:r>
        <w:rPr>
          <w:b/>
          <w:bCs/>
        </w:rPr>
        <w:t>RADIOLA</w:t>
      </w:r>
      <w:proofErr w:type="spellEnd"/>
      <w:r>
        <w:rPr>
          <w:b/>
          <w:bCs/>
        </w:rPr>
        <w:t xml:space="preserve"> and VICTROLA </w:t>
      </w:r>
      <w:r w:rsidRPr="00E54D5E">
        <w:rPr>
          <w:b/>
          <w:bCs/>
        </w:rPr>
        <w:t>ITEMS FOR SALE</w:t>
      </w:r>
    </w:p>
    <w:p w14:paraId="76B47A02" w14:textId="77777777" w:rsidR="00E54D5E" w:rsidRDefault="00E54D5E" w:rsidP="00E54D5E">
      <w:r>
        <w:t>1.</w:t>
      </w:r>
      <w:r>
        <w:tab/>
        <w:t xml:space="preserve">RCA </w:t>
      </w:r>
      <w:proofErr w:type="spellStart"/>
      <w:r>
        <w:t>Radiola</w:t>
      </w:r>
      <w:proofErr w:type="spellEnd"/>
      <w:r>
        <w:t xml:space="preserve"> 28 Super-Heterodyne Model AR 920 w/ loop antenna and </w:t>
      </w:r>
      <w:proofErr w:type="gramStart"/>
      <w:r>
        <w:t>loud speaker</w:t>
      </w:r>
      <w:proofErr w:type="gramEnd"/>
      <w:r>
        <w:t xml:space="preserve"> # UZ1325- no tubes and non-operational but has intact schematic for tubes under lid.  Contact Frank @ boxwood136@gmail.com or 410-848-5263.  Westminster, </w:t>
      </w:r>
      <w:proofErr w:type="gramStart"/>
      <w:r>
        <w:t>MD  $</w:t>
      </w:r>
      <w:proofErr w:type="gramEnd"/>
      <w:r>
        <w:t>300 or best offer.</w:t>
      </w:r>
    </w:p>
    <w:p w14:paraId="5C08367C" w14:textId="77777777" w:rsidR="00E54D5E" w:rsidRDefault="00E54D5E" w:rsidP="00E54D5E">
      <w:pPr>
        <w:pStyle w:val="NormalWeb"/>
        <w:jc w:val="center"/>
      </w:pPr>
      <w:r>
        <w:rPr>
          <w:noProof/>
        </w:rPr>
        <w:drawing>
          <wp:inline distT="0" distB="0" distL="0" distR="0" wp14:anchorId="421F10C8" wp14:editId="04200347">
            <wp:extent cx="7193280" cy="5394960"/>
            <wp:effectExtent l="3810" t="0" r="0" b="0"/>
            <wp:docPr id="2" name="Picture 1" descr="A brown table with legs and a black ca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rown table with legs and a black cat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328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F201" w14:textId="57E1E2D8" w:rsidR="00E54D5E" w:rsidRDefault="00E54D5E" w:rsidP="00E54D5E">
      <w:r>
        <w:lastRenderedPageBreak/>
        <w:t>2</w:t>
      </w:r>
      <w:r>
        <w:t>.</w:t>
      </w:r>
      <w:r>
        <w:tab/>
        <w:t xml:space="preserve">Free to whoever buys the RCA </w:t>
      </w:r>
      <w:proofErr w:type="spellStart"/>
      <w:r>
        <w:t>Radiola</w:t>
      </w:r>
      <w:proofErr w:type="spellEnd"/>
      <w:r>
        <w:t xml:space="preserve"> 28- Victrola and antique radio ephemera, pamphlets, and books: Nipper tray; Nipper salt and pepper shakers; framed Victrola print ad; framed Zon-O-Phone print ad; A Guide for the Radio Builder by F.F. Webb (1920s); 20 Years of Corn: Don McNeill’s Breakfast Club (1952); </w:t>
      </w:r>
      <w:proofErr w:type="spellStart"/>
      <w:r>
        <w:t>Philco</w:t>
      </w:r>
      <w:proofErr w:type="spellEnd"/>
      <w:r>
        <w:t xml:space="preserve"> Radio Atlas of the World (1935); Lafayette Radios catalog (1935); Frank C. Jones Radio Handbook (1937); Supplement to Frank C. Jones Radio Handbook (1937); RCA Victor Radio Amusement and Educational Map of the World (1938); Music America Loves catalogue (RCA Victor), 1950; I.C.S. Radio Operator’s Handbook (1923); This Fascinating Radio Business by Robert J. Landry (1946); The Television Annual for 1953; Practical Wireless Telegraphy by Elmer E. Bucher (1921); The Principles of Radio by Keith Henney and Glen A. Richardson (1952); Radios: The Golden Age by Philip Collins (1987) (beautifully enhanced by color photos of many models).  Contact Frank @ boxwood136@gmail.com or 410-848-5263.  Westminster, MD.       </w:t>
      </w:r>
    </w:p>
    <w:p w14:paraId="538CBB44" w14:textId="0DB15539" w:rsidR="00E54D5E" w:rsidRPr="00E54D5E" w:rsidRDefault="00E54D5E" w:rsidP="00E54D5E">
      <w:r w:rsidRPr="00E54D5E">
        <w:drawing>
          <wp:inline distT="0" distB="0" distL="0" distR="0" wp14:anchorId="0E865C39" wp14:editId="45485CE1">
            <wp:extent cx="5943600" cy="4457700"/>
            <wp:effectExtent l="0" t="0" r="0" b="0"/>
            <wp:docPr id="1008562979" name="Picture 1" descr="A group of book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62979" name="Picture 1" descr="A group of book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81CE" w14:textId="77777777" w:rsidR="00E54D5E" w:rsidRDefault="00E54D5E" w:rsidP="00E54D5E">
      <w:r>
        <w:t>3.</w:t>
      </w:r>
      <w:r>
        <w:tab/>
        <w:t xml:space="preserve">RCA </w:t>
      </w:r>
      <w:proofErr w:type="spellStart"/>
      <w:r>
        <w:t>Radiola</w:t>
      </w:r>
      <w:proofErr w:type="spellEnd"/>
      <w:r>
        <w:t xml:space="preserve"> cabinet w/o parts.  Contact Frank @ boxwood136@gmail.com or 410-848-5263.  Westminster, </w:t>
      </w:r>
      <w:proofErr w:type="gramStart"/>
      <w:r>
        <w:t>MD  $</w:t>
      </w:r>
      <w:proofErr w:type="gramEnd"/>
      <w:r>
        <w:t>25.</w:t>
      </w:r>
    </w:p>
    <w:p w14:paraId="446F28F0" w14:textId="77777777" w:rsidR="00E54D5E" w:rsidRDefault="00E54D5E">
      <w:r>
        <w:br w:type="page"/>
      </w:r>
    </w:p>
    <w:p w14:paraId="7C5307A1" w14:textId="77777777" w:rsidR="00E54D5E" w:rsidRDefault="00E54D5E" w:rsidP="00E54D5E">
      <w:r>
        <w:lastRenderedPageBreak/>
        <w:t>4.</w:t>
      </w:r>
      <w:r>
        <w:tab/>
        <w:t xml:space="preserve">RCA Victrola </w:t>
      </w:r>
      <w:proofErr w:type="spellStart"/>
      <w:r>
        <w:t>VV</w:t>
      </w:r>
      <w:proofErr w:type="spellEnd"/>
      <w:r>
        <w:t xml:space="preserve"> 210, #90066 (1922).  Contact Frank @ boxwood136@gmail.com or 410-848-5263.  Westminster, </w:t>
      </w:r>
      <w:proofErr w:type="gramStart"/>
      <w:r>
        <w:t>MD  $</w:t>
      </w:r>
      <w:proofErr w:type="gramEnd"/>
      <w:r>
        <w:t>100.</w:t>
      </w:r>
    </w:p>
    <w:p w14:paraId="72A6B64F" w14:textId="21E73456" w:rsidR="00E54D5E" w:rsidRPr="00E54D5E" w:rsidRDefault="00E54D5E" w:rsidP="00E54D5E">
      <w:r w:rsidRPr="00E54D5E">
        <w:drawing>
          <wp:inline distT="0" distB="0" distL="0" distR="0" wp14:anchorId="338439B5" wp14:editId="1E2D2746">
            <wp:extent cx="5943600" cy="4457700"/>
            <wp:effectExtent l="0" t="0" r="0" b="0"/>
            <wp:docPr id="306986530" name="Picture 2" descr="A cabinet with a shelf in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86530" name="Picture 2" descr="A cabinet with a shelf in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DF8B" w14:textId="77777777" w:rsidR="00E54D5E" w:rsidRDefault="00E54D5E" w:rsidP="00E54D5E"/>
    <w:p w14:paraId="79EAA177" w14:textId="77777777" w:rsidR="00E54D5E" w:rsidRDefault="00E54D5E">
      <w:r>
        <w:br w:type="page"/>
      </w:r>
    </w:p>
    <w:p w14:paraId="5FEB2F31" w14:textId="31A8A513" w:rsidR="00E54D5E" w:rsidRDefault="00E54D5E" w:rsidP="00E54D5E">
      <w:r>
        <w:lastRenderedPageBreak/>
        <w:t>5</w:t>
      </w:r>
      <w:r>
        <w:t>.</w:t>
      </w:r>
      <w:r>
        <w:tab/>
        <w:t xml:space="preserve">RCA Victrola record cabinet.  Contact Frank @ boxwood136@gmail.com or 410-848-5263.  Westminster, </w:t>
      </w:r>
      <w:proofErr w:type="gramStart"/>
      <w:r>
        <w:t>MD  $</w:t>
      </w:r>
      <w:proofErr w:type="gramEnd"/>
      <w:r>
        <w:t>30.</w:t>
      </w:r>
    </w:p>
    <w:p w14:paraId="26E67AC1" w14:textId="175688B8" w:rsidR="00261F59" w:rsidRDefault="00E54D5E" w:rsidP="00E54D5E">
      <w:pPr>
        <w:jc w:val="center"/>
      </w:pPr>
      <w:r w:rsidRPr="00E54D5E">
        <w:drawing>
          <wp:inline distT="0" distB="0" distL="0" distR="0" wp14:anchorId="35F8984E" wp14:editId="5A6CE229">
            <wp:extent cx="7223760" cy="5417820"/>
            <wp:effectExtent l="7620" t="0" r="3810" b="3810"/>
            <wp:docPr id="589862332" name="Picture 3" descr="A wooden table with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2332" name="Picture 3" descr="A wooden table with a sh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F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C2C2F"/>
    <w:multiLevelType w:val="hybridMultilevel"/>
    <w:tmpl w:val="8520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483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D5E"/>
    <w:rsid w:val="00261F59"/>
    <w:rsid w:val="00E5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4A5F3"/>
  <w15:chartTrackingRefBased/>
  <w15:docId w15:val="{30DDA232-E13D-435A-82A2-54C56BF9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D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D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D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D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D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D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D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D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D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D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D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D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D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D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D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D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D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D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D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D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D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D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D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D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D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D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D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D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D5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54D5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D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Rossetti</dc:creator>
  <cp:keywords/>
  <dc:description/>
  <cp:lastModifiedBy>David Rossetti</cp:lastModifiedBy>
  <cp:revision>1</cp:revision>
  <dcterms:created xsi:type="dcterms:W3CDTF">2024-03-01T04:59:00Z</dcterms:created>
  <dcterms:modified xsi:type="dcterms:W3CDTF">2024-03-01T05:16:00Z</dcterms:modified>
</cp:coreProperties>
</file>